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72F0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8114DA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       </w:t>
            </w:r>
            <w:r w:rsidR="00824FBA">
              <w:rPr>
                <w:i/>
                <w:sz w:val="28"/>
                <w:szCs w:val="28"/>
              </w:rPr>
              <w:t>16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014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E62" w:rsidRDefault="00194E6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E62" w:rsidRDefault="00194E6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FBA" w:rsidRDefault="00824F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>Mr. Joy Chakraborty,</w:t>
            </w:r>
          </w:p>
          <w:p w:rsidR="00824FBA" w:rsidRPr="00C06339" w:rsidRDefault="00824FBA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470B68" w:rsidRDefault="00470B68" w:rsidP="002C65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>Mr. M.N. Roy,</w:t>
            </w:r>
          </w:p>
          <w:p w:rsidR="009040FE" w:rsidRDefault="00824FBA" w:rsidP="004645CA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2C657B" w:rsidRDefault="002C657B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state respondents accommodation is granted for filing supplementary reply within a period of next 4 (four) weeks.  Rejoinder, if any, in this regard may be filed by the applicant within a period of 2 (two) weeks thereafter.  The copy of document must be exchanged between the parties before filing in the </w:t>
            </w:r>
            <w:r w:rsidR="0079229C">
              <w:rPr>
                <w:rFonts w:ascii="Times New Roman" w:hAnsi="Times New Roman"/>
                <w:i/>
                <w:sz w:val="28"/>
                <w:szCs w:val="28"/>
              </w:rPr>
              <w:t>court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24FBA" w:rsidRDefault="00194E62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 xml:space="preserve">    List the matter under the heading hearing on </w:t>
            </w:r>
            <w:r w:rsidR="00824FBA" w:rsidRPr="00824FBA">
              <w:rPr>
                <w:rFonts w:ascii="Times New Roman" w:hAnsi="Times New Roman"/>
                <w:b/>
                <w:i/>
                <w:sz w:val="28"/>
                <w:szCs w:val="28"/>
              </w:rPr>
              <w:t>14.05.2018</w:t>
            </w:r>
            <w:r w:rsidR="00824FB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4106E" w:rsidRDefault="0094106E" w:rsidP="0094106E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The applicant is directed to file amended copy of the original application after service of copy of the same on the other side.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Default="007F3A44" w:rsidP="002C657B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FC" w:rsidRDefault="001F01FC" w:rsidP="004645CA">
      <w:pPr>
        <w:spacing w:after="0" w:line="240" w:lineRule="auto"/>
      </w:pPr>
      <w:r>
        <w:separator/>
      </w:r>
    </w:p>
  </w:endnote>
  <w:endnote w:type="continuationSeparator" w:id="1">
    <w:p w:rsidR="001F01FC" w:rsidRDefault="001F01F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FC" w:rsidRDefault="001F01FC" w:rsidP="004645CA">
      <w:pPr>
        <w:spacing w:after="0" w:line="240" w:lineRule="auto"/>
      </w:pPr>
      <w:r>
        <w:separator/>
      </w:r>
    </w:p>
  </w:footnote>
  <w:footnote w:type="continuationSeparator" w:id="1">
    <w:p w:rsidR="001F01FC" w:rsidRDefault="001F01F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DD50AE">
      <w:rPr>
        <w:rFonts w:ascii="Times New Roman" w:hAnsi="Times New Roman" w:cs="Times New Roman"/>
        <w:b/>
        <w:u w:val="single"/>
      </w:rPr>
      <w:t>1304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B343C0">
      <w:rPr>
        <w:rFonts w:ascii="Times New Roman" w:hAnsi="Times New Roman" w:cs="Times New Roman"/>
        <w:b/>
        <w:u w:val="single"/>
      </w:rPr>
      <w:t>1</w:t>
    </w:r>
    <w:r w:rsidR="00DD50AE">
      <w:rPr>
        <w:rFonts w:ascii="Times New Roman" w:hAnsi="Times New Roman" w:cs="Times New Roman"/>
        <w:b/>
        <w:u w:val="single"/>
      </w:rPr>
      <w:t>3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D50A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RAM CHANDRA GARAI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194E62"/>
    <w:rsid w:val="001F01FC"/>
    <w:rsid w:val="00221893"/>
    <w:rsid w:val="0025014A"/>
    <w:rsid w:val="0025642B"/>
    <w:rsid w:val="00261C36"/>
    <w:rsid w:val="002B4AC2"/>
    <w:rsid w:val="002C657B"/>
    <w:rsid w:val="002F1ED4"/>
    <w:rsid w:val="003151A4"/>
    <w:rsid w:val="00331274"/>
    <w:rsid w:val="00433836"/>
    <w:rsid w:val="00445D7A"/>
    <w:rsid w:val="004645CA"/>
    <w:rsid w:val="00470B68"/>
    <w:rsid w:val="0049010D"/>
    <w:rsid w:val="004A6593"/>
    <w:rsid w:val="004E65A1"/>
    <w:rsid w:val="005102C4"/>
    <w:rsid w:val="00525C5B"/>
    <w:rsid w:val="0055236C"/>
    <w:rsid w:val="00604D0E"/>
    <w:rsid w:val="00605B5C"/>
    <w:rsid w:val="00667ECB"/>
    <w:rsid w:val="00724EF6"/>
    <w:rsid w:val="0079229C"/>
    <w:rsid w:val="007F3A44"/>
    <w:rsid w:val="008114DA"/>
    <w:rsid w:val="00824FBA"/>
    <w:rsid w:val="009040FE"/>
    <w:rsid w:val="0094106E"/>
    <w:rsid w:val="00950255"/>
    <w:rsid w:val="00972F02"/>
    <w:rsid w:val="009A4A60"/>
    <w:rsid w:val="00A62FA1"/>
    <w:rsid w:val="00A765FD"/>
    <w:rsid w:val="00A84692"/>
    <w:rsid w:val="00AA1F6A"/>
    <w:rsid w:val="00AC065B"/>
    <w:rsid w:val="00AC1CF3"/>
    <w:rsid w:val="00AE6B34"/>
    <w:rsid w:val="00B343C0"/>
    <w:rsid w:val="00B83A8D"/>
    <w:rsid w:val="00BA3683"/>
    <w:rsid w:val="00BB4C7C"/>
    <w:rsid w:val="00C34EEC"/>
    <w:rsid w:val="00CD33DA"/>
    <w:rsid w:val="00CE12D3"/>
    <w:rsid w:val="00CF42B9"/>
    <w:rsid w:val="00CF7E29"/>
    <w:rsid w:val="00D20A5E"/>
    <w:rsid w:val="00D23A47"/>
    <w:rsid w:val="00D30382"/>
    <w:rsid w:val="00DC35E2"/>
    <w:rsid w:val="00DD50AE"/>
    <w:rsid w:val="00DE043A"/>
    <w:rsid w:val="00E7634E"/>
    <w:rsid w:val="00E91F06"/>
    <w:rsid w:val="00F64E37"/>
    <w:rsid w:val="00F85CFE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12</cp:revision>
  <dcterms:created xsi:type="dcterms:W3CDTF">2018-02-28T08:39:00Z</dcterms:created>
  <dcterms:modified xsi:type="dcterms:W3CDTF">2018-03-05T06:01:00Z</dcterms:modified>
</cp:coreProperties>
</file>